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Voličské průkazy pro volby do Evropského parlamentu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Volič, který se nebude zdržovat v době voleb do Evropského parlamentu konaných ve dnech 24. - 25.05.2019 ve volebním okrsku v místě svého trvalého pobytu, může hlasovat na voličský průkaz v jakémkoli volebním okrsku na území České republiky.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  <w:t>Požádat o vydání voličského průkazu může volič již nyní obecní úřad podle svého trvalého pobytu.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</w:rPr>
        <w:t xml:space="preserve">Žádost občanů s trvalým pobytem v </w:t>
      </w:r>
      <w:r>
        <w:rPr>
          <w:b/>
        </w:rPr>
        <w:t>Obci Grygov</w:t>
      </w:r>
      <w:r>
        <w:rPr>
          <w:b/>
        </w:rPr>
        <w:t xml:space="preserve"> lze podat :</w:t>
      </w:r>
    </w:p>
    <w:p>
      <w:pPr>
        <w:pStyle w:val="NoSpacing"/>
        <w:rPr/>
      </w:pPr>
      <w:r>
        <w:rPr>
          <w:b/>
        </w:rPr>
        <w:t xml:space="preserve">Osobně </w:t>
      </w:r>
      <w:r>
        <w:rPr/>
        <w:t xml:space="preserve">nejpozději do </w:t>
      </w:r>
      <w:r>
        <w:rPr>
          <w:b/>
        </w:rPr>
        <w:t xml:space="preserve">22.05.2019 do 16 hod., </w:t>
      </w:r>
      <w:r>
        <w:rPr/>
        <w:t xml:space="preserve">a to v úředních hodinách na Obecním úřadě </w:t>
      </w:r>
      <w:r>
        <w:rPr/>
        <w:t>Grygov, Šrámkova 19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b/>
        </w:rPr>
        <w:t xml:space="preserve">Písemně žádostí doručenou nejpozději </w:t>
      </w:r>
      <w:r>
        <w:rPr/>
        <w:t xml:space="preserve"> 17.05.2019 na adresu Obecní úřad </w:t>
      </w:r>
      <w:r>
        <w:rPr/>
        <w:t>Grygov, Šrámkova č.p. 19</w:t>
      </w:r>
      <w:r>
        <w:rPr/>
        <w:t>, 783 7</w:t>
      </w:r>
      <w:r>
        <w:rPr/>
        <w:t>3 Grygov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Podání může být učiněno  :</w:t>
      </w:r>
    </w:p>
    <w:p>
      <w:pPr>
        <w:pStyle w:val="NoSpacing"/>
        <w:rPr/>
      </w:pPr>
      <w:r>
        <w:rPr/>
        <w:t xml:space="preserve"> </w:t>
      </w:r>
      <w:r>
        <w:rPr/>
        <w:t>a) v listinné podobě opatřené úředně ověřeným podpisem voliče (ověření bez poplatku)</w:t>
      </w:r>
    </w:p>
    <w:p>
      <w:pPr>
        <w:pStyle w:val="NoSpacing"/>
        <w:rPr/>
      </w:pPr>
      <w:r>
        <w:rPr/>
        <w:t xml:space="preserve"> </w:t>
      </w:r>
      <w:r>
        <w:rPr/>
        <w:t>b) v elektronické podobě zaslané prostřednictvím datové schránky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Obecní úřad předá voličský průkaz </w:t>
      </w:r>
      <w:r>
        <w:rPr>
          <w:b/>
        </w:rPr>
        <w:t xml:space="preserve"> 09.05.2019 </w:t>
      </w:r>
      <w:r>
        <w:rPr/>
        <w:t>osobně voliči nebo osobě, která se prokáže plnou mocí s ověřeným podpisem voliče žádajícího o vydání voličského průkazu  anebo jej zašle na jím uvedenou adresu.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Spacing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Při ztrátě nebo odcizení voličského průkazu nelze vydat duplikát !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</w:t>
      </w:r>
    </w:p>
    <w:p>
      <w:pPr>
        <w:pStyle w:val="NoSpacing"/>
        <w:rPr/>
      </w:pPr>
      <w:r>
        <w:rPr/>
        <w:t xml:space="preserve">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0270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LibreOffice/5.3.6.1$Windows_x86 LibreOffice_project/686f202eff87ef707079aeb7f485847613344eb7</Application>
  <Pages>1</Pages>
  <Words>171</Words>
  <Characters>941</Characters>
  <CharactersWithSpaces>1131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2019-04-05T10:03:00Z</dcterms:created>
  <dc:creator>Oldřiška Kellerová</dc:creator>
  <dc:description/>
  <dc:language>cs-CZ</dc:language>
  <cp:lastModifiedBy/>
  <cp:lastPrinted>2019-01-31T06:46:00Z</cp:lastPrinted>
  <dcterms:modified xsi:type="dcterms:W3CDTF">2019-04-08T12:52:06Z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